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1F6D" w14:textId="3244F602" w:rsidR="00AC722A" w:rsidRPr="00061DA3" w:rsidRDefault="007E09C6" w:rsidP="000A55B8">
      <w:pPr>
        <w:jc w:val="center"/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 xml:space="preserve">埼玉県本部　</w:t>
      </w:r>
      <w:r w:rsidR="004F7C84" w:rsidRPr="00061DA3">
        <w:rPr>
          <w:rFonts w:ascii="ＭＳ 明朝" w:eastAsia="ＭＳ 明朝" w:hAnsi="ＭＳ 明朝" w:hint="eastAsia"/>
          <w:sz w:val="24"/>
          <w:szCs w:val="24"/>
        </w:rPr>
        <w:t>令和</w:t>
      </w:r>
      <w:r w:rsidR="00E60696" w:rsidRPr="00061DA3">
        <w:rPr>
          <w:rFonts w:ascii="ＭＳ 明朝" w:eastAsia="ＭＳ 明朝" w:hAnsi="ＭＳ 明朝" w:hint="eastAsia"/>
          <w:sz w:val="24"/>
          <w:szCs w:val="24"/>
        </w:rPr>
        <w:t>７</w:t>
      </w:r>
      <w:r w:rsidR="004F7C84" w:rsidRPr="00061DA3">
        <w:rPr>
          <w:rFonts w:ascii="ＭＳ 明朝" w:eastAsia="ＭＳ 明朝" w:hAnsi="ＭＳ 明朝" w:hint="eastAsia"/>
          <w:sz w:val="24"/>
          <w:szCs w:val="24"/>
        </w:rPr>
        <w:t>年度</w:t>
      </w:r>
      <w:r w:rsidRPr="00061DA3">
        <w:rPr>
          <w:rFonts w:ascii="ＭＳ 明朝" w:eastAsia="ＭＳ 明朝" w:hAnsi="ＭＳ 明朝" w:hint="eastAsia"/>
          <w:sz w:val="24"/>
          <w:szCs w:val="24"/>
        </w:rPr>
        <w:t>「</w:t>
      </w:r>
      <w:r w:rsidR="00F222AD" w:rsidRPr="00061DA3">
        <w:rPr>
          <w:rFonts w:ascii="ＭＳ 明朝" w:eastAsia="ＭＳ 明朝" w:hAnsi="ＭＳ 明朝" w:hint="eastAsia"/>
          <w:sz w:val="24"/>
          <w:szCs w:val="24"/>
        </w:rPr>
        <w:t>マイホーム組合員特典</w:t>
      </w:r>
      <w:r w:rsidR="000A55B8" w:rsidRPr="00061DA3">
        <w:rPr>
          <w:rFonts w:ascii="ＭＳ 明朝" w:eastAsia="ＭＳ 明朝" w:hAnsi="ＭＳ 明朝" w:hint="eastAsia"/>
          <w:sz w:val="24"/>
          <w:szCs w:val="24"/>
        </w:rPr>
        <w:t>」要領</w:t>
      </w:r>
    </w:p>
    <w:p w14:paraId="18706E8B" w14:textId="77777777" w:rsidR="000A55B8" w:rsidRPr="00061DA3" w:rsidRDefault="000A55B8">
      <w:pPr>
        <w:rPr>
          <w:rFonts w:ascii="ＭＳ 明朝" w:eastAsia="ＭＳ 明朝" w:hAnsi="ＭＳ 明朝"/>
          <w:sz w:val="24"/>
          <w:szCs w:val="24"/>
        </w:rPr>
      </w:pPr>
    </w:p>
    <w:p w14:paraId="2C4D8B16" w14:textId="77777777" w:rsidR="000A55B8" w:rsidRPr="00061DA3" w:rsidRDefault="000A55B8">
      <w:pPr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１．目</w:t>
      </w:r>
      <w:r w:rsidR="00FF74C1" w:rsidRPr="00061DA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61DA3">
        <w:rPr>
          <w:rFonts w:ascii="ＭＳ 明朝" w:eastAsia="ＭＳ 明朝" w:hAnsi="ＭＳ 明朝" w:hint="eastAsia"/>
          <w:sz w:val="24"/>
          <w:szCs w:val="24"/>
        </w:rPr>
        <w:t>的</w:t>
      </w:r>
    </w:p>
    <w:p w14:paraId="35DD947F" w14:textId="77777777" w:rsidR="000766BB" w:rsidRPr="00061DA3" w:rsidRDefault="000E4A52" w:rsidP="000766BB">
      <w:pPr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66BB" w:rsidRPr="00061DA3">
        <w:rPr>
          <w:rFonts w:ascii="ＭＳ 明朝" w:eastAsia="ＭＳ 明朝" w:hAnsi="ＭＳ 明朝" w:hint="eastAsia"/>
          <w:sz w:val="24"/>
          <w:szCs w:val="24"/>
        </w:rPr>
        <w:t xml:space="preserve">　組合員からの戸建住宅相談時に施主代行契約をアピールするとともに組合員特</w:t>
      </w:r>
    </w:p>
    <w:p w14:paraId="1096AD3F" w14:textId="77777777" w:rsidR="000766BB" w:rsidRPr="00061DA3" w:rsidRDefault="000766BB" w:rsidP="000766B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典を紹介することにより、組合員に対するメリット還元及び施主代行のイメージ</w:t>
      </w:r>
    </w:p>
    <w:p w14:paraId="7F810CF2" w14:textId="77777777" w:rsidR="000766BB" w:rsidRPr="00061DA3" w:rsidRDefault="000766BB" w:rsidP="000766B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アップを</w:t>
      </w:r>
      <w:r w:rsidR="00C61E3E" w:rsidRPr="00061DA3">
        <w:rPr>
          <w:rFonts w:ascii="ＭＳ 明朝" w:eastAsia="ＭＳ 明朝" w:hAnsi="ＭＳ 明朝" w:hint="eastAsia"/>
          <w:sz w:val="24"/>
          <w:szCs w:val="24"/>
        </w:rPr>
        <w:t>はかり契約に結び付けることにより戸建住宅実績の底上げをはか</w:t>
      </w:r>
      <w:r w:rsidRPr="00061DA3">
        <w:rPr>
          <w:rFonts w:ascii="ＭＳ 明朝" w:eastAsia="ＭＳ 明朝" w:hAnsi="ＭＳ 明朝" w:hint="eastAsia"/>
          <w:sz w:val="24"/>
          <w:szCs w:val="24"/>
        </w:rPr>
        <w:t>る。</w:t>
      </w:r>
    </w:p>
    <w:p w14:paraId="14DA8F8F" w14:textId="77777777" w:rsidR="000A55B8" w:rsidRPr="00061DA3" w:rsidRDefault="000A55B8">
      <w:pPr>
        <w:rPr>
          <w:rFonts w:ascii="ＭＳ 明朝" w:eastAsia="ＭＳ 明朝" w:hAnsi="ＭＳ 明朝"/>
          <w:sz w:val="24"/>
          <w:szCs w:val="24"/>
        </w:rPr>
      </w:pPr>
    </w:p>
    <w:p w14:paraId="1FC22D4E" w14:textId="77777777" w:rsidR="000A55B8" w:rsidRPr="00061DA3" w:rsidRDefault="000A55B8">
      <w:pPr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２．名</w:t>
      </w:r>
      <w:r w:rsidR="00F117FF" w:rsidRPr="00061DA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61DA3">
        <w:rPr>
          <w:rFonts w:ascii="ＭＳ 明朝" w:eastAsia="ＭＳ 明朝" w:hAnsi="ＭＳ 明朝" w:hint="eastAsia"/>
          <w:sz w:val="24"/>
          <w:szCs w:val="24"/>
        </w:rPr>
        <w:t>称</w:t>
      </w:r>
    </w:p>
    <w:p w14:paraId="7750C055" w14:textId="77777777" w:rsidR="000A55B8" w:rsidRPr="00061DA3" w:rsidRDefault="000A55B8">
      <w:pPr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 xml:space="preserve">　　「</w:t>
      </w:r>
      <w:r w:rsidR="00F222AD" w:rsidRPr="00061DA3">
        <w:rPr>
          <w:rFonts w:ascii="ＭＳ 明朝" w:eastAsia="ＭＳ 明朝" w:hAnsi="ＭＳ 明朝" w:hint="eastAsia"/>
          <w:sz w:val="24"/>
          <w:szCs w:val="24"/>
        </w:rPr>
        <w:t>マイホーム組合員特典</w:t>
      </w:r>
      <w:r w:rsidRPr="00061DA3">
        <w:rPr>
          <w:rFonts w:ascii="ＭＳ 明朝" w:eastAsia="ＭＳ 明朝" w:hAnsi="ＭＳ 明朝" w:hint="eastAsia"/>
          <w:sz w:val="24"/>
          <w:szCs w:val="24"/>
        </w:rPr>
        <w:t>」</w:t>
      </w:r>
    </w:p>
    <w:p w14:paraId="6FEF6327" w14:textId="77777777" w:rsidR="000A55B8" w:rsidRPr="00061DA3" w:rsidRDefault="000A55B8">
      <w:pPr>
        <w:rPr>
          <w:rFonts w:ascii="ＭＳ 明朝" w:eastAsia="ＭＳ 明朝" w:hAnsi="ＭＳ 明朝"/>
          <w:sz w:val="24"/>
          <w:szCs w:val="24"/>
        </w:rPr>
      </w:pPr>
    </w:p>
    <w:p w14:paraId="4DBBCD1F" w14:textId="77777777" w:rsidR="00177355" w:rsidRPr="00061DA3" w:rsidRDefault="00F117FF" w:rsidP="00177355">
      <w:pPr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３．</w:t>
      </w:r>
      <w:r w:rsidR="00177355" w:rsidRPr="00061DA3">
        <w:rPr>
          <w:rFonts w:ascii="ＭＳ 明朝" w:eastAsia="ＭＳ 明朝" w:hAnsi="ＭＳ 明朝" w:hint="eastAsia"/>
          <w:sz w:val="24"/>
          <w:szCs w:val="24"/>
        </w:rPr>
        <w:t>対　　象</w:t>
      </w:r>
      <w:r w:rsidR="00177355" w:rsidRPr="00061DA3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8B90524" w14:textId="77777777" w:rsidR="00177355" w:rsidRPr="00061DA3" w:rsidRDefault="00177355" w:rsidP="001773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組合員が埼玉県本部と施主代行方式による委任契約を締結し、４－（２）記載の</w:t>
      </w:r>
    </w:p>
    <w:p w14:paraId="2D06F89E" w14:textId="77777777" w:rsidR="000A55B8" w:rsidRPr="00061DA3" w:rsidRDefault="00177355" w:rsidP="001773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取扱メーカーに工事発注した物件。</w:t>
      </w:r>
    </w:p>
    <w:p w14:paraId="7F7C8442" w14:textId="77777777" w:rsidR="000A55B8" w:rsidRPr="00061DA3" w:rsidRDefault="000A55B8">
      <w:pPr>
        <w:rPr>
          <w:rFonts w:ascii="ＭＳ 明朝" w:eastAsia="ＭＳ 明朝" w:hAnsi="ＭＳ 明朝"/>
          <w:sz w:val="24"/>
          <w:szCs w:val="24"/>
        </w:rPr>
      </w:pPr>
    </w:p>
    <w:p w14:paraId="66EAE763" w14:textId="77777777" w:rsidR="000A55B8" w:rsidRPr="00061DA3" w:rsidRDefault="000A55B8">
      <w:pPr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４．取扱品目</w:t>
      </w:r>
      <w:r w:rsidR="000C1EE9" w:rsidRPr="00061DA3">
        <w:rPr>
          <w:rFonts w:ascii="ＭＳ 明朝" w:eastAsia="ＭＳ 明朝" w:hAnsi="ＭＳ 明朝" w:hint="eastAsia"/>
          <w:sz w:val="24"/>
          <w:szCs w:val="24"/>
        </w:rPr>
        <w:t>および取扱メーカー</w:t>
      </w:r>
    </w:p>
    <w:p w14:paraId="5CBBB447" w14:textId="77777777" w:rsidR="000C1EE9" w:rsidRPr="00061DA3" w:rsidRDefault="000C1EE9" w:rsidP="00352F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（１）取扱品目</w:t>
      </w:r>
    </w:p>
    <w:p w14:paraId="27FFF68A" w14:textId="77777777" w:rsidR="000A55B8" w:rsidRPr="00061DA3" w:rsidRDefault="004F7C84" w:rsidP="00352F07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戸建住宅、</w:t>
      </w:r>
      <w:r w:rsidR="00617D3D" w:rsidRPr="00061DA3">
        <w:rPr>
          <w:rFonts w:ascii="ＭＳ 明朝" w:eastAsia="ＭＳ 明朝" w:hAnsi="ＭＳ 明朝" w:hint="eastAsia"/>
          <w:sz w:val="24"/>
          <w:szCs w:val="24"/>
        </w:rPr>
        <w:t>戸建住宅リフォーム</w:t>
      </w:r>
    </w:p>
    <w:p w14:paraId="21A1D172" w14:textId="77777777" w:rsidR="000C1EE9" w:rsidRPr="00061DA3" w:rsidRDefault="000C1EE9" w:rsidP="00352F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（２）取扱メーカー</w:t>
      </w:r>
    </w:p>
    <w:p w14:paraId="57ECB690" w14:textId="77777777" w:rsidR="004F7C84" w:rsidRPr="00061DA3" w:rsidRDefault="000C1EE9" w:rsidP="004F7C84">
      <w:pPr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52F07" w:rsidRPr="00061DA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F7C84" w:rsidRPr="00061DA3">
        <w:rPr>
          <w:rFonts w:ascii="ＭＳ 明朝" w:eastAsia="ＭＳ 明朝" w:hAnsi="ＭＳ 明朝" w:hint="eastAsia"/>
          <w:sz w:val="24"/>
          <w:szCs w:val="24"/>
        </w:rPr>
        <w:t xml:space="preserve">　①積水ハウス</w:t>
      </w:r>
      <w:r w:rsidR="004F7C84" w:rsidRPr="00061DA3">
        <w:rPr>
          <w:rFonts w:ascii="ＭＳ 明朝" w:eastAsia="ＭＳ 明朝" w:hAnsi="ＭＳ 明朝"/>
          <w:sz w:val="24"/>
          <w:szCs w:val="24"/>
        </w:rPr>
        <w:tab/>
      </w:r>
      <w:r w:rsidR="004F7C84" w:rsidRPr="00061DA3">
        <w:rPr>
          <w:rFonts w:ascii="ＭＳ 明朝" w:eastAsia="ＭＳ 明朝" w:hAnsi="ＭＳ 明朝"/>
          <w:sz w:val="24"/>
          <w:szCs w:val="24"/>
        </w:rPr>
        <w:tab/>
        <w:t>②大和ハウス工業</w:t>
      </w:r>
      <w:r w:rsidR="004F7C84" w:rsidRPr="00061DA3">
        <w:rPr>
          <w:rFonts w:ascii="ＭＳ 明朝" w:eastAsia="ＭＳ 明朝" w:hAnsi="ＭＳ 明朝"/>
          <w:sz w:val="24"/>
          <w:szCs w:val="24"/>
        </w:rPr>
        <w:tab/>
        <w:t>③パナソニックホームズ</w:t>
      </w:r>
    </w:p>
    <w:p w14:paraId="2F249C56" w14:textId="77777777" w:rsidR="004F7C84" w:rsidRPr="00061DA3" w:rsidRDefault="004F7C84" w:rsidP="004F7C84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④三井ホーム</w:t>
      </w:r>
      <w:r w:rsidRPr="00061DA3">
        <w:rPr>
          <w:rFonts w:ascii="ＭＳ 明朝" w:eastAsia="ＭＳ 明朝" w:hAnsi="ＭＳ 明朝"/>
          <w:sz w:val="24"/>
          <w:szCs w:val="24"/>
        </w:rPr>
        <w:tab/>
      </w:r>
      <w:r w:rsidRPr="00061DA3">
        <w:rPr>
          <w:rFonts w:ascii="ＭＳ 明朝" w:eastAsia="ＭＳ 明朝" w:hAnsi="ＭＳ 明朝"/>
          <w:sz w:val="24"/>
          <w:szCs w:val="24"/>
        </w:rPr>
        <w:tab/>
        <w:t xml:space="preserve">⑤日本ハウスＨＤ　　</w:t>
      </w:r>
      <w:r w:rsidRPr="00061DA3">
        <w:rPr>
          <w:rFonts w:ascii="ＭＳ 明朝" w:eastAsia="ＭＳ 明朝" w:hAnsi="ＭＳ 明朝"/>
          <w:sz w:val="24"/>
          <w:szCs w:val="24"/>
        </w:rPr>
        <w:tab/>
        <w:t>⑥旭化成ホームズ</w:t>
      </w:r>
    </w:p>
    <w:p w14:paraId="2A8E69E8" w14:textId="77777777" w:rsidR="004F7C84" w:rsidRPr="00061DA3" w:rsidRDefault="004F7C84" w:rsidP="004F7C84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 xml:space="preserve">⑦ミサワホーム　</w:t>
      </w:r>
      <w:r w:rsidRPr="00061DA3">
        <w:rPr>
          <w:rFonts w:ascii="ＭＳ 明朝" w:eastAsia="ＭＳ 明朝" w:hAnsi="ＭＳ 明朝"/>
          <w:sz w:val="24"/>
          <w:szCs w:val="24"/>
        </w:rPr>
        <w:tab/>
        <w:t xml:space="preserve">⑧藤島建設　　　</w:t>
      </w:r>
      <w:r w:rsidRPr="00061DA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61DA3">
        <w:rPr>
          <w:rFonts w:ascii="ＭＳ 明朝" w:eastAsia="ＭＳ 明朝" w:hAnsi="ＭＳ 明朝"/>
          <w:sz w:val="24"/>
          <w:szCs w:val="24"/>
        </w:rPr>
        <w:t xml:space="preserve">　　⑨住友林業</w:t>
      </w:r>
    </w:p>
    <w:p w14:paraId="3481BAE1" w14:textId="77777777" w:rsidR="000C1EE9" w:rsidRPr="00061DA3" w:rsidRDefault="004F7C84" w:rsidP="004F7C84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⑩住友不動産</w:t>
      </w:r>
    </w:p>
    <w:p w14:paraId="6FEB1C28" w14:textId="77777777" w:rsidR="00496934" w:rsidRPr="00061DA3" w:rsidRDefault="00496934">
      <w:pPr>
        <w:rPr>
          <w:rFonts w:ascii="ＭＳ 明朝" w:eastAsia="ＭＳ 明朝" w:hAnsi="ＭＳ 明朝"/>
          <w:sz w:val="24"/>
          <w:szCs w:val="24"/>
        </w:rPr>
      </w:pPr>
    </w:p>
    <w:p w14:paraId="29A4233E" w14:textId="77777777" w:rsidR="000C1EE9" w:rsidRPr="00061DA3" w:rsidRDefault="004F7C84">
      <w:pPr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５</w:t>
      </w:r>
      <w:r w:rsidR="00496934" w:rsidRPr="00061DA3">
        <w:rPr>
          <w:rFonts w:ascii="ＭＳ 明朝" w:eastAsia="ＭＳ 明朝" w:hAnsi="ＭＳ 明朝" w:hint="eastAsia"/>
          <w:sz w:val="24"/>
          <w:szCs w:val="24"/>
        </w:rPr>
        <w:t>．</w:t>
      </w:r>
      <w:r w:rsidR="000766BB" w:rsidRPr="00061DA3">
        <w:rPr>
          <w:rFonts w:ascii="ＭＳ 明朝" w:eastAsia="ＭＳ 明朝" w:hAnsi="ＭＳ 明朝" w:hint="eastAsia"/>
          <w:sz w:val="24"/>
          <w:szCs w:val="24"/>
        </w:rPr>
        <w:t>活用</w:t>
      </w:r>
      <w:r w:rsidR="000C1EE9" w:rsidRPr="00061DA3">
        <w:rPr>
          <w:rFonts w:ascii="ＭＳ 明朝" w:eastAsia="ＭＳ 明朝" w:hAnsi="ＭＳ 明朝" w:hint="eastAsia"/>
          <w:sz w:val="24"/>
          <w:szCs w:val="24"/>
        </w:rPr>
        <w:t>方法</w:t>
      </w:r>
      <w:r w:rsidR="00177355" w:rsidRPr="00061DA3">
        <w:rPr>
          <w:rFonts w:ascii="ＭＳ 明朝" w:eastAsia="ＭＳ 明朝" w:hAnsi="ＭＳ 明朝" w:hint="eastAsia"/>
          <w:sz w:val="24"/>
          <w:szCs w:val="24"/>
        </w:rPr>
        <w:t>（役割分担）</w:t>
      </w:r>
    </w:p>
    <w:p w14:paraId="18E8CCFB" w14:textId="77777777" w:rsidR="000C1EE9" w:rsidRPr="00061DA3" w:rsidRDefault="000C1EE9" w:rsidP="00352F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（１）ＪＡ</w:t>
      </w:r>
    </w:p>
    <w:p w14:paraId="360C694A" w14:textId="77777777" w:rsidR="00DB2273" w:rsidRPr="00061DA3" w:rsidRDefault="005D60F0" w:rsidP="00DB2273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52F07" w:rsidRPr="00061DA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61DA3">
        <w:rPr>
          <w:rFonts w:ascii="ＭＳ 明朝" w:eastAsia="ＭＳ 明朝" w:hAnsi="ＭＳ 明朝" w:hint="eastAsia"/>
          <w:sz w:val="24"/>
          <w:szCs w:val="24"/>
        </w:rPr>
        <w:t>ア．</w:t>
      </w:r>
      <w:r w:rsidRPr="00061DA3">
        <w:rPr>
          <w:rFonts w:ascii="ＭＳ 明朝" w:eastAsia="ＭＳ 明朝" w:hAnsi="ＭＳ 明朝"/>
          <w:sz w:val="24"/>
          <w:szCs w:val="24"/>
        </w:rPr>
        <w:t>ＪＡ役職員に対して趣旨の徹底をはかる（企画会議・支店長会議を経て全職員へ趣旨の徹底をはかる）</w:t>
      </w:r>
    </w:p>
    <w:p w14:paraId="153006E4" w14:textId="77777777" w:rsidR="00DB2273" w:rsidRPr="00061DA3" w:rsidRDefault="005D60F0" w:rsidP="00DB227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イ．</w:t>
      </w:r>
      <w:r w:rsidRPr="00061DA3">
        <w:rPr>
          <w:rFonts w:ascii="ＭＳ 明朝" w:eastAsia="ＭＳ 明朝" w:hAnsi="ＭＳ 明朝"/>
          <w:sz w:val="24"/>
          <w:szCs w:val="24"/>
        </w:rPr>
        <w:t>チラシ</w:t>
      </w:r>
      <w:r w:rsidR="00F117FF" w:rsidRPr="00061DA3">
        <w:rPr>
          <w:rFonts w:ascii="ＭＳ 明朝" w:eastAsia="ＭＳ 明朝" w:hAnsi="ＭＳ 明朝" w:hint="eastAsia"/>
          <w:sz w:val="24"/>
          <w:szCs w:val="24"/>
        </w:rPr>
        <w:t>等</w:t>
      </w:r>
      <w:r w:rsidRPr="00061DA3">
        <w:rPr>
          <w:rFonts w:ascii="ＭＳ 明朝" w:eastAsia="ＭＳ 明朝" w:hAnsi="ＭＳ 明朝"/>
          <w:sz w:val="24"/>
          <w:szCs w:val="24"/>
        </w:rPr>
        <w:t>を活用した渉外時のＰＲと情報の収集（窓口配布・渉外時配付</w:t>
      </w:r>
    </w:p>
    <w:p w14:paraId="6E85057C" w14:textId="77777777" w:rsidR="005D60F0" w:rsidRPr="00061DA3" w:rsidRDefault="005D60F0" w:rsidP="00DB2273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/>
          <w:sz w:val="24"/>
          <w:szCs w:val="24"/>
        </w:rPr>
        <w:t>・訪問デー配付・</w:t>
      </w:r>
      <w:r w:rsidR="00B32089" w:rsidRPr="00061DA3">
        <w:rPr>
          <w:rFonts w:ascii="ＭＳ 明朝" w:eastAsia="ＭＳ 明朝" w:hAnsi="ＭＳ 明朝" w:hint="eastAsia"/>
          <w:sz w:val="24"/>
          <w:szCs w:val="24"/>
        </w:rPr>
        <w:t>各種部会開催時配布・</w:t>
      </w:r>
      <w:r w:rsidRPr="00061DA3">
        <w:rPr>
          <w:rFonts w:ascii="ＭＳ 明朝" w:eastAsia="ＭＳ 明朝" w:hAnsi="ＭＳ 明朝"/>
          <w:sz w:val="24"/>
          <w:szCs w:val="24"/>
        </w:rPr>
        <w:t>その他）</w:t>
      </w:r>
    </w:p>
    <w:p w14:paraId="003049C8" w14:textId="77777777" w:rsidR="00B32089" w:rsidRPr="00061DA3" w:rsidRDefault="00B32089" w:rsidP="00B32089">
      <w:pPr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 xml:space="preserve">　　　　ウ．各種イベント開催時配布</w:t>
      </w:r>
    </w:p>
    <w:p w14:paraId="578B2824" w14:textId="77777777" w:rsidR="005D60F0" w:rsidRPr="00061DA3" w:rsidRDefault="00B32089" w:rsidP="00352F07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エ</w:t>
      </w:r>
      <w:r w:rsidR="005D60F0" w:rsidRPr="00061DA3">
        <w:rPr>
          <w:rFonts w:ascii="ＭＳ 明朝" w:eastAsia="ＭＳ 明朝" w:hAnsi="ＭＳ 明朝" w:hint="eastAsia"/>
          <w:sz w:val="24"/>
          <w:szCs w:val="24"/>
        </w:rPr>
        <w:t>．</w:t>
      </w:r>
      <w:r w:rsidR="005D60F0" w:rsidRPr="00061DA3">
        <w:rPr>
          <w:rFonts w:ascii="ＭＳ 明朝" w:eastAsia="ＭＳ 明朝" w:hAnsi="ＭＳ 明朝"/>
          <w:sz w:val="24"/>
          <w:szCs w:val="24"/>
        </w:rPr>
        <w:t>戸別訪問推進</w:t>
      </w:r>
      <w:r w:rsidR="000766BB" w:rsidRPr="00061DA3">
        <w:rPr>
          <w:rFonts w:ascii="ＭＳ 明朝" w:eastAsia="ＭＳ 明朝" w:hAnsi="ＭＳ 明朝" w:hint="eastAsia"/>
          <w:sz w:val="24"/>
          <w:szCs w:val="24"/>
        </w:rPr>
        <w:t>時配布</w:t>
      </w:r>
    </w:p>
    <w:p w14:paraId="108FC68C" w14:textId="77777777" w:rsidR="00AE4A68" w:rsidRPr="00061DA3" w:rsidRDefault="00B32089" w:rsidP="00B3208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オ</w:t>
      </w:r>
      <w:r w:rsidR="000766BB" w:rsidRPr="00061DA3">
        <w:rPr>
          <w:rFonts w:ascii="ＭＳ 明朝" w:eastAsia="ＭＳ 明朝" w:hAnsi="ＭＳ 明朝" w:hint="eastAsia"/>
          <w:sz w:val="24"/>
          <w:szCs w:val="24"/>
        </w:rPr>
        <w:t>．</w:t>
      </w:r>
      <w:r w:rsidRPr="00061DA3">
        <w:rPr>
          <w:rFonts w:ascii="ＭＳ 明朝" w:eastAsia="ＭＳ 明朝" w:hAnsi="ＭＳ 明朝" w:hint="eastAsia"/>
          <w:sz w:val="24"/>
          <w:szCs w:val="24"/>
        </w:rPr>
        <w:t>各取引先住宅展示場への配布</w:t>
      </w:r>
    </w:p>
    <w:p w14:paraId="76C0A613" w14:textId="77777777" w:rsidR="000C1EE9" w:rsidRPr="00061DA3" w:rsidRDefault="000C1EE9" w:rsidP="00352F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（２）全農</w:t>
      </w:r>
    </w:p>
    <w:p w14:paraId="57B0101A" w14:textId="77777777" w:rsidR="005D60F0" w:rsidRPr="00061DA3" w:rsidRDefault="005D60F0" w:rsidP="005D60F0">
      <w:pPr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52F07" w:rsidRPr="00061DA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61DA3">
        <w:rPr>
          <w:rFonts w:ascii="ＭＳ 明朝" w:eastAsia="ＭＳ 明朝" w:hAnsi="ＭＳ 明朝" w:hint="eastAsia"/>
          <w:sz w:val="24"/>
          <w:szCs w:val="24"/>
        </w:rPr>
        <w:t xml:space="preserve">　ア．</w:t>
      </w:r>
      <w:r w:rsidRPr="00061DA3">
        <w:rPr>
          <w:rFonts w:ascii="ＭＳ 明朝" w:eastAsia="ＭＳ 明朝" w:hAnsi="ＭＳ 明朝"/>
          <w:sz w:val="24"/>
          <w:szCs w:val="24"/>
        </w:rPr>
        <w:t>チラシ等販促資材の作成</w:t>
      </w:r>
      <w:r w:rsidR="00B32089" w:rsidRPr="00061DA3">
        <w:rPr>
          <w:rFonts w:ascii="ＭＳ 明朝" w:eastAsia="ＭＳ 明朝" w:hAnsi="ＭＳ 明朝" w:hint="eastAsia"/>
          <w:sz w:val="24"/>
          <w:szCs w:val="24"/>
        </w:rPr>
        <w:t>、配布</w:t>
      </w:r>
    </w:p>
    <w:p w14:paraId="18669030" w14:textId="77777777" w:rsidR="005D60F0" w:rsidRPr="00061DA3" w:rsidRDefault="005D60F0" w:rsidP="00352F07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イ．</w:t>
      </w:r>
      <w:r w:rsidRPr="00061DA3">
        <w:rPr>
          <w:rFonts w:ascii="ＭＳ 明朝" w:eastAsia="ＭＳ 明朝" w:hAnsi="ＭＳ 明朝"/>
          <w:sz w:val="24"/>
          <w:szCs w:val="24"/>
        </w:rPr>
        <w:t>ＪＡ諸会議での説明・提案</w:t>
      </w:r>
    </w:p>
    <w:p w14:paraId="31B633A4" w14:textId="77777777" w:rsidR="005D60F0" w:rsidRPr="00061DA3" w:rsidRDefault="005D60F0" w:rsidP="00352F07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ウ．</w:t>
      </w:r>
      <w:r w:rsidRPr="00061DA3">
        <w:rPr>
          <w:rFonts w:ascii="ＭＳ 明朝" w:eastAsia="ＭＳ 明朝" w:hAnsi="ＭＳ 明朝"/>
          <w:sz w:val="24"/>
          <w:szCs w:val="24"/>
        </w:rPr>
        <w:t>関連連合会（県信連・全共連）との調整</w:t>
      </w:r>
    </w:p>
    <w:p w14:paraId="35E7E8E1" w14:textId="77777777" w:rsidR="0046588E" w:rsidRPr="00061DA3" w:rsidRDefault="00B32089" w:rsidP="00B3208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エ</w:t>
      </w:r>
      <w:r w:rsidR="005D60F0" w:rsidRPr="00061DA3">
        <w:rPr>
          <w:rFonts w:ascii="ＭＳ 明朝" w:eastAsia="ＭＳ 明朝" w:hAnsi="ＭＳ 明朝" w:hint="eastAsia"/>
          <w:sz w:val="24"/>
          <w:szCs w:val="24"/>
        </w:rPr>
        <w:t>．</w:t>
      </w:r>
      <w:r w:rsidR="00352F07" w:rsidRPr="00061DA3">
        <w:rPr>
          <w:rFonts w:ascii="ＭＳ 明朝" w:eastAsia="ＭＳ 明朝" w:hAnsi="ＭＳ 明朝"/>
          <w:sz w:val="24"/>
          <w:szCs w:val="24"/>
        </w:rPr>
        <w:t>取扱</w:t>
      </w:r>
      <w:r w:rsidR="00352F07" w:rsidRPr="00061DA3">
        <w:rPr>
          <w:rFonts w:ascii="ＭＳ 明朝" w:eastAsia="ＭＳ 明朝" w:hAnsi="ＭＳ 明朝" w:hint="eastAsia"/>
          <w:sz w:val="24"/>
          <w:szCs w:val="24"/>
        </w:rPr>
        <w:t>メーカー</w:t>
      </w:r>
      <w:r w:rsidR="000766BB" w:rsidRPr="00061DA3">
        <w:rPr>
          <w:rFonts w:ascii="ＭＳ 明朝" w:eastAsia="ＭＳ 明朝" w:hAnsi="ＭＳ 明朝" w:hint="eastAsia"/>
          <w:sz w:val="24"/>
          <w:szCs w:val="24"/>
        </w:rPr>
        <w:t>に対する特典の</w:t>
      </w:r>
      <w:r w:rsidR="000766BB" w:rsidRPr="00061DA3">
        <w:rPr>
          <w:rFonts w:ascii="ＭＳ 明朝" w:eastAsia="ＭＳ 明朝" w:hAnsi="ＭＳ 明朝"/>
          <w:sz w:val="24"/>
          <w:szCs w:val="24"/>
        </w:rPr>
        <w:t>依頼</w:t>
      </w:r>
      <w:r w:rsidR="000766BB" w:rsidRPr="00061DA3">
        <w:rPr>
          <w:rFonts w:ascii="ＭＳ 明朝" w:eastAsia="ＭＳ 明朝" w:hAnsi="ＭＳ 明朝" w:hint="eastAsia"/>
          <w:sz w:val="24"/>
          <w:szCs w:val="24"/>
        </w:rPr>
        <w:t>、</w:t>
      </w:r>
      <w:r w:rsidR="005D60F0" w:rsidRPr="00061DA3">
        <w:rPr>
          <w:rFonts w:ascii="ＭＳ 明朝" w:eastAsia="ＭＳ 明朝" w:hAnsi="ＭＳ 明朝"/>
          <w:sz w:val="24"/>
          <w:szCs w:val="24"/>
        </w:rPr>
        <w:t>調整</w:t>
      </w:r>
      <w:r w:rsidR="000766BB" w:rsidRPr="00061DA3">
        <w:rPr>
          <w:rFonts w:ascii="ＭＳ 明朝" w:eastAsia="ＭＳ 明朝" w:hAnsi="ＭＳ 明朝" w:hint="eastAsia"/>
          <w:sz w:val="24"/>
          <w:szCs w:val="24"/>
        </w:rPr>
        <w:t>、取りまとめ</w:t>
      </w:r>
    </w:p>
    <w:p w14:paraId="1CDDD276" w14:textId="77777777" w:rsidR="00B32089" w:rsidRPr="00061DA3" w:rsidRDefault="00B32089" w:rsidP="00B3208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オ．各取引先住宅展示場に対して説明、配布</w:t>
      </w:r>
    </w:p>
    <w:p w14:paraId="04DFC0BA" w14:textId="77777777" w:rsidR="00B32089" w:rsidRPr="00061DA3" w:rsidRDefault="00B32089" w:rsidP="00B3208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16F15A77" w14:textId="77777777" w:rsidR="004F7C84" w:rsidRPr="00061DA3" w:rsidRDefault="004F7C84">
      <w:pPr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 xml:space="preserve">　（３）</w:t>
      </w:r>
      <w:r w:rsidR="00B32089" w:rsidRPr="00061DA3">
        <w:rPr>
          <w:rFonts w:ascii="ＭＳ 明朝" w:eastAsia="ＭＳ 明朝" w:hAnsi="ＭＳ 明朝" w:hint="eastAsia"/>
          <w:sz w:val="24"/>
          <w:szCs w:val="24"/>
        </w:rPr>
        <w:t>取扱</w:t>
      </w:r>
      <w:r w:rsidRPr="00061DA3">
        <w:rPr>
          <w:rFonts w:ascii="ＭＳ 明朝" w:eastAsia="ＭＳ 明朝" w:hAnsi="ＭＳ 明朝" w:hint="eastAsia"/>
          <w:sz w:val="24"/>
          <w:szCs w:val="24"/>
        </w:rPr>
        <w:t>メーカー</w:t>
      </w:r>
    </w:p>
    <w:p w14:paraId="4428583A" w14:textId="77777777" w:rsidR="004F7C84" w:rsidRPr="00061DA3" w:rsidRDefault="004F7C84">
      <w:pPr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 xml:space="preserve">　　　　ア．チラシ等販促資材の作成</w:t>
      </w:r>
    </w:p>
    <w:p w14:paraId="5ACD9078" w14:textId="77777777" w:rsidR="00F222AD" w:rsidRPr="00061DA3" w:rsidRDefault="00F222AD">
      <w:pPr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 xml:space="preserve">　　　　イ．特典準備、納品</w:t>
      </w:r>
      <w:r w:rsidR="00177355" w:rsidRPr="00061DA3">
        <w:rPr>
          <w:rFonts w:ascii="ＭＳ 明朝" w:eastAsia="ＭＳ 明朝" w:hAnsi="ＭＳ 明朝" w:hint="eastAsia"/>
          <w:sz w:val="24"/>
          <w:szCs w:val="24"/>
        </w:rPr>
        <w:t>（景品代等の費用負担含む）</w:t>
      </w:r>
    </w:p>
    <w:p w14:paraId="1B2C3EE9" w14:textId="77777777" w:rsidR="004F7C84" w:rsidRPr="00061DA3" w:rsidRDefault="00F222AD">
      <w:pPr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 xml:space="preserve">　　　　ウ</w:t>
      </w:r>
      <w:r w:rsidR="004F7C84" w:rsidRPr="00061DA3">
        <w:rPr>
          <w:rFonts w:ascii="ＭＳ 明朝" w:eastAsia="ＭＳ 明朝" w:hAnsi="ＭＳ 明朝" w:hint="eastAsia"/>
          <w:sz w:val="24"/>
          <w:szCs w:val="24"/>
        </w:rPr>
        <w:t>．</w:t>
      </w:r>
      <w:r w:rsidR="00B32089" w:rsidRPr="00061DA3">
        <w:rPr>
          <w:rFonts w:ascii="ＭＳ 明朝" w:eastAsia="ＭＳ 明朝" w:hAnsi="ＭＳ 明朝" w:hint="eastAsia"/>
          <w:sz w:val="24"/>
          <w:szCs w:val="24"/>
        </w:rPr>
        <w:t>現場見学会等の開催</w:t>
      </w:r>
    </w:p>
    <w:p w14:paraId="0B763907" w14:textId="77777777" w:rsidR="00B32089" w:rsidRPr="00061DA3" w:rsidRDefault="00B32089">
      <w:pPr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 xml:space="preserve">　　　　エ．住宅展示場での設置</w:t>
      </w:r>
    </w:p>
    <w:p w14:paraId="517686DA" w14:textId="77777777" w:rsidR="004F7C84" w:rsidRPr="00061DA3" w:rsidRDefault="004F7C84">
      <w:pPr>
        <w:rPr>
          <w:rFonts w:ascii="ＭＳ 明朝" w:eastAsia="ＭＳ 明朝" w:hAnsi="ＭＳ 明朝"/>
          <w:sz w:val="24"/>
          <w:szCs w:val="24"/>
        </w:rPr>
      </w:pPr>
    </w:p>
    <w:p w14:paraId="4B2033B5" w14:textId="77777777" w:rsidR="000C1EE9" w:rsidRPr="00061DA3" w:rsidRDefault="004F7C84">
      <w:pPr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６</w:t>
      </w:r>
      <w:r w:rsidR="000C1EE9" w:rsidRPr="00061DA3">
        <w:rPr>
          <w:rFonts w:ascii="ＭＳ 明朝" w:eastAsia="ＭＳ 明朝" w:hAnsi="ＭＳ 明朝" w:hint="eastAsia"/>
          <w:sz w:val="24"/>
          <w:szCs w:val="24"/>
        </w:rPr>
        <w:t>．取扱条件</w:t>
      </w:r>
    </w:p>
    <w:p w14:paraId="2D6C90C7" w14:textId="77777777" w:rsidR="000C1EE9" w:rsidRPr="00061DA3" w:rsidRDefault="005D60F0">
      <w:pPr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 xml:space="preserve">　　埼玉県本部</w:t>
      </w:r>
      <w:r w:rsidR="004F7C84" w:rsidRPr="00061DA3">
        <w:rPr>
          <w:rFonts w:ascii="ＭＳ 明朝" w:eastAsia="ＭＳ 明朝" w:hAnsi="ＭＳ 明朝" w:hint="eastAsia"/>
          <w:sz w:val="24"/>
          <w:szCs w:val="24"/>
        </w:rPr>
        <w:t>戸建住宅取扱</w:t>
      </w:r>
      <w:r w:rsidRPr="00061DA3">
        <w:rPr>
          <w:rFonts w:ascii="ＭＳ 明朝" w:eastAsia="ＭＳ 明朝" w:hAnsi="ＭＳ 明朝" w:hint="eastAsia"/>
          <w:sz w:val="24"/>
          <w:szCs w:val="24"/>
        </w:rPr>
        <w:t>要領</w:t>
      </w:r>
      <w:r w:rsidR="004F7C84" w:rsidRPr="00061DA3">
        <w:rPr>
          <w:rFonts w:ascii="ＭＳ 明朝" w:eastAsia="ＭＳ 明朝" w:hAnsi="ＭＳ 明朝" w:hint="eastAsia"/>
          <w:sz w:val="24"/>
          <w:szCs w:val="24"/>
        </w:rPr>
        <w:t>およびリフォーム取扱要領</w:t>
      </w:r>
      <w:r w:rsidRPr="00061DA3">
        <w:rPr>
          <w:rFonts w:ascii="ＭＳ 明朝" w:eastAsia="ＭＳ 明朝" w:hAnsi="ＭＳ 明朝" w:hint="eastAsia"/>
          <w:sz w:val="24"/>
          <w:szCs w:val="24"/>
        </w:rPr>
        <w:t>による。</w:t>
      </w:r>
    </w:p>
    <w:p w14:paraId="38FAFCF5" w14:textId="77777777" w:rsidR="005D60F0" w:rsidRPr="00061DA3" w:rsidRDefault="005D60F0">
      <w:pPr>
        <w:rPr>
          <w:rFonts w:ascii="ＭＳ 明朝" w:eastAsia="ＭＳ 明朝" w:hAnsi="ＭＳ 明朝"/>
          <w:sz w:val="24"/>
          <w:szCs w:val="24"/>
        </w:rPr>
      </w:pPr>
    </w:p>
    <w:p w14:paraId="0FC7149B" w14:textId="77777777" w:rsidR="00352F07" w:rsidRPr="00061DA3" w:rsidRDefault="004F7C84">
      <w:pPr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７</w:t>
      </w:r>
      <w:r w:rsidR="000C1EE9" w:rsidRPr="00061DA3">
        <w:rPr>
          <w:rFonts w:ascii="ＭＳ 明朝" w:eastAsia="ＭＳ 明朝" w:hAnsi="ＭＳ 明朝" w:hint="eastAsia"/>
          <w:sz w:val="24"/>
          <w:szCs w:val="24"/>
        </w:rPr>
        <w:t>．</w:t>
      </w:r>
      <w:r w:rsidR="00352F07" w:rsidRPr="00061DA3">
        <w:rPr>
          <w:rFonts w:ascii="ＭＳ 明朝" w:eastAsia="ＭＳ 明朝" w:hAnsi="ＭＳ 明朝" w:hint="eastAsia"/>
          <w:sz w:val="24"/>
          <w:szCs w:val="24"/>
        </w:rPr>
        <w:t>参加登録</w:t>
      </w:r>
    </w:p>
    <w:p w14:paraId="636E2A5D" w14:textId="77777777" w:rsidR="00FF74C1" w:rsidRPr="00061DA3" w:rsidRDefault="00FF74C1" w:rsidP="004030A4">
      <w:pPr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 xml:space="preserve">　（１）</w:t>
      </w:r>
      <w:r w:rsidR="004030A4" w:rsidRPr="00061DA3">
        <w:rPr>
          <w:rFonts w:ascii="ＭＳ 明朝" w:eastAsia="ＭＳ 明朝" w:hAnsi="ＭＳ 明朝" w:hint="eastAsia"/>
          <w:sz w:val="24"/>
          <w:szCs w:val="24"/>
        </w:rPr>
        <w:t>参加ＪＡは、参加登録書（別紙）を埼玉県本部あてに提出する。</w:t>
      </w:r>
    </w:p>
    <w:p w14:paraId="145C2A7F" w14:textId="7CBDCE4F" w:rsidR="00352F07" w:rsidRPr="00061DA3" w:rsidRDefault="001A35C9">
      <w:pPr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 xml:space="preserve">　（２）登録期限　　令和</w:t>
      </w:r>
      <w:r w:rsidR="00E60696" w:rsidRPr="00061DA3">
        <w:rPr>
          <w:rFonts w:ascii="ＭＳ 明朝" w:eastAsia="ＭＳ 明朝" w:hAnsi="ＭＳ 明朝" w:hint="eastAsia"/>
          <w:sz w:val="24"/>
          <w:szCs w:val="24"/>
        </w:rPr>
        <w:t>７</w:t>
      </w:r>
      <w:r w:rsidR="00352F07" w:rsidRPr="00061DA3">
        <w:rPr>
          <w:rFonts w:ascii="ＭＳ 明朝" w:eastAsia="ＭＳ 明朝" w:hAnsi="ＭＳ 明朝" w:hint="eastAsia"/>
          <w:sz w:val="24"/>
          <w:szCs w:val="24"/>
        </w:rPr>
        <w:t>年</w:t>
      </w:r>
      <w:r w:rsidR="00E60696" w:rsidRPr="00061DA3">
        <w:rPr>
          <w:rFonts w:ascii="ＭＳ 明朝" w:eastAsia="ＭＳ 明朝" w:hAnsi="ＭＳ 明朝" w:hint="eastAsia"/>
          <w:sz w:val="24"/>
          <w:szCs w:val="24"/>
        </w:rPr>
        <w:t>４</w:t>
      </w:r>
      <w:r w:rsidR="00352F07" w:rsidRPr="00061DA3">
        <w:rPr>
          <w:rFonts w:ascii="ＭＳ 明朝" w:eastAsia="ＭＳ 明朝" w:hAnsi="ＭＳ 明朝" w:hint="eastAsia"/>
          <w:sz w:val="24"/>
          <w:szCs w:val="24"/>
        </w:rPr>
        <w:t>月</w:t>
      </w:r>
      <w:r w:rsidR="00E60696" w:rsidRPr="00061DA3">
        <w:rPr>
          <w:rFonts w:ascii="ＭＳ 明朝" w:eastAsia="ＭＳ 明朝" w:hAnsi="ＭＳ 明朝" w:hint="eastAsia"/>
          <w:sz w:val="24"/>
          <w:szCs w:val="24"/>
        </w:rPr>
        <w:t>３０</w:t>
      </w:r>
      <w:r w:rsidR="00352F07" w:rsidRPr="00061DA3">
        <w:rPr>
          <w:rFonts w:ascii="ＭＳ 明朝" w:eastAsia="ＭＳ 明朝" w:hAnsi="ＭＳ 明朝" w:hint="eastAsia"/>
          <w:sz w:val="24"/>
          <w:szCs w:val="24"/>
        </w:rPr>
        <w:t>日（</w:t>
      </w:r>
      <w:r w:rsidR="00E60696" w:rsidRPr="00061DA3">
        <w:rPr>
          <w:rFonts w:ascii="ＭＳ 明朝" w:eastAsia="ＭＳ 明朝" w:hAnsi="ＭＳ 明朝" w:hint="eastAsia"/>
          <w:sz w:val="24"/>
          <w:szCs w:val="24"/>
        </w:rPr>
        <w:t>水</w:t>
      </w:r>
      <w:r w:rsidR="00352F07" w:rsidRPr="00061DA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ED71584" w14:textId="77777777" w:rsidR="00352F07" w:rsidRPr="00061DA3" w:rsidRDefault="00352F07">
      <w:pPr>
        <w:rPr>
          <w:rFonts w:ascii="ＭＳ 明朝" w:eastAsia="ＭＳ 明朝" w:hAnsi="ＭＳ 明朝"/>
          <w:sz w:val="24"/>
          <w:szCs w:val="24"/>
        </w:rPr>
      </w:pPr>
    </w:p>
    <w:p w14:paraId="0C613875" w14:textId="77777777" w:rsidR="000C1EE9" w:rsidRPr="00061DA3" w:rsidRDefault="00F222AD">
      <w:pPr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８</w:t>
      </w:r>
      <w:r w:rsidR="00352F07" w:rsidRPr="00061DA3">
        <w:rPr>
          <w:rFonts w:ascii="ＭＳ 明朝" w:eastAsia="ＭＳ 明朝" w:hAnsi="ＭＳ 明朝" w:hint="eastAsia"/>
          <w:sz w:val="24"/>
          <w:szCs w:val="24"/>
        </w:rPr>
        <w:t>．</w:t>
      </w:r>
      <w:r w:rsidR="00B32089" w:rsidRPr="00061DA3">
        <w:rPr>
          <w:rFonts w:ascii="ＭＳ 明朝" w:eastAsia="ＭＳ 明朝" w:hAnsi="ＭＳ 明朝" w:hint="eastAsia"/>
          <w:sz w:val="24"/>
          <w:szCs w:val="24"/>
        </w:rPr>
        <w:t>特典内容</w:t>
      </w:r>
    </w:p>
    <w:p w14:paraId="08BF8945" w14:textId="77777777" w:rsidR="000C1EE9" w:rsidRPr="00061DA3" w:rsidRDefault="00352F07" w:rsidP="00F222A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32089" w:rsidRPr="00061DA3">
        <w:rPr>
          <w:rFonts w:ascii="ＭＳ 明朝" w:eastAsia="ＭＳ 明朝" w:hAnsi="ＭＳ 明朝" w:hint="eastAsia"/>
          <w:sz w:val="24"/>
          <w:szCs w:val="24"/>
        </w:rPr>
        <w:t>取扱メーカーによる</w:t>
      </w:r>
      <w:r w:rsidR="00177355" w:rsidRPr="00061DA3">
        <w:rPr>
          <w:rFonts w:ascii="ＭＳ 明朝" w:eastAsia="ＭＳ 明朝" w:hAnsi="ＭＳ 明朝" w:hint="eastAsia"/>
          <w:sz w:val="24"/>
          <w:szCs w:val="24"/>
        </w:rPr>
        <w:t>ものとし、年１回見直すこととする。</w:t>
      </w:r>
    </w:p>
    <w:p w14:paraId="3701C85A" w14:textId="77777777" w:rsidR="00D51A16" w:rsidRPr="00061DA3" w:rsidRDefault="00352F07">
      <w:pPr>
        <w:widowControl/>
        <w:jc w:val="left"/>
      </w:pPr>
      <w:r w:rsidRPr="00061DA3">
        <w:rPr>
          <w:rFonts w:ascii="ＭＳ 明朝" w:eastAsia="ＭＳ 明朝" w:hAnsi="ＭＳ 明朝"/>
          <w:sz w:val="24"/>
          <w:szCs w:val="24"/>
        </w:rPr>
        <w:br w:type="page"/>
      </w:r>
    </w:p>
    <w:p w14:paraId="5A6FE595" w14:textId="77777777" w:rsidR="00352F07" w:rsidRPr="007B1309" w:rsidRDefault="00352F07" w:rsidP="00352F07">
      <w:pPr>
        <w:rPr>
          <w:rFonts w:ascii="ＭＳ 明朝" w:eastAsia="ＭＳ 明朝" w:hAnsi="ＭＳ 明朝"/>
          <w:sz w:val="24"/>
          <w:szCs w:val="24"/>
        </w:rPr>
      </w:pPr>
      <w:r w:rsidRPr="007B1309">
        <w:rPr>
          <w:rFonts w:ascii="ＭＳ 明朝" w:eastAsia="ＭＳ 明朝" w:hAnsi="ＭＳ 明朝" w:hint="eastAsia"/>
          <w:sz w:val="24"/>
          <w:szCs w:val="24"/>
        </w:rPr>
        <w:lastRenderedPageBreak/>
        <w:t>（別紙）</w:t>
      </w:r>
    </w:p>
    <w:p w14:paraId="11C76A83" w14:textId="77777777" w:rsidR="00F235CC" w:rsidRPr="007B1309" w:rsidRDefault="00F235CC" w:rsidP="00F235CC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2A4DCDDA" w14:textId="77777777" w:rsidR="00352F07" w:rsidRPr="007B1309" w:rsidRDefault="00352F07" w:rsidP="00F235CC">
      <w:pPr>
        <w:ind w:right="960" w:firstLineChars="2200" w:firstLine="5280"/>
        <w:rPr>
          <w:rFonts w:ascii="ＭＳ 明朝" w:eastAsia="ＭＳ 明朝" w:hAnsi="ＭＳ 明朝"/>
          <w:sz w:val="24"/>
          <w:szCs w:val="24"/>
        </w:rPr>
      </w:pPr>
      <w:r w:rsidRPr="007B130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5DEE8C2" w14:textId="77777777" w:rsidR="00DB2273" w:rsidRPr="007B1309" w:rsidRDefault="00DB2273" w:rsidP="00352F0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39415AB" w14:textId="77777777" w:rsidR="00352F07" w:rsidRPr="007B1309" w:rsidRDefault="00352F07" w:rsidP="00352F07">
      <w:pPr>
        <w:rPr>
          <w:rFonts w:ascii="ＭＳ 明朝" w:eastAsia="ＭＳ 明朝" w:hAnsi="ＭＳ 明朝"/>
          <w:sz w:val="24"/>
          <w:szCs w:val="24"/>
        </w:rPr>
      </w:pPr>
      <w:r w:rsidRPr="007B1309">
        <w:rPr>
          <w:rFonts w:ascii="ＭＳ 明朝" w:eastAsia="ＭＳ 明朝" w:hAnsi="ＭＳ 明朝" w:hint="eastAsia"/>
          <w:sz w:val="24"/>
          <w:szCs w:val="24"/>
        </w:rPr>
        <w:t>全国農業協同組合連合会埼玉県本部</w:t>
      </w:r>
    </w:p>
    <w:p w14:paraId="73102DFD" w14:textId="77777777" w:rsidR="00352F07" w:rsidRPr="007B1309" w:rsidRDefault="00352F07" w:rsidP="00352F07">
      <w:pPr>
        <w:rPr>
          <w:rFonts w:ascii="ＭＳ 明朝" w:eastAsia="ＭＳ 明朝" w:hAnsi="ＭＳ 明朝"/>
          <w:sz w:val="24"/>
          <w:szCs w:val="24"/>
        </w:rPr>
      </w:pPr>
      <w:r w:rsidRPr="007B1309">
        <w:rPr>
          <w:rFonts w:ascii="ＭＳ 明朝" w:eastAsia="ＭＳ 明朝" w:hAnsi="ＭＳ 明朝" w:hint="eastAsia"/>
          <w:sz w:val="24"/>
          <w:szCs w:val="24"/>
        </w:rPr>
        <w:t xml:space="preserve">　県本部長　　　　　　　　　　殿</w:t>
      </w:r>
    </w:p>
    <w:p w14:paraId="4EC14031" w14:textId="77777777" w:rsidR="00DB2273" w:rsidRPr="007B1309" w:rsidRDefault="00DB2273" w:rsidP="00352F07">
      <w:pPr>
        <w:rPr>
          <w:rFonts w:ascii="ＭＳ 明朝" w:eastAsia="ＭＳ 明朝" w:hAnsi="ＭＳ 明朝"/>
          <w:sz w:val="24"/>
          <w:szCs w:val="24"/>
        </w:rPr>
      </w:pPr>
    </w:p>
    <w:p w14:paraId="66C86640" w14:textId="77777777" w:rsidR="00352F07" w:rsidRPr="007B1309" w:rsidRDefault="00352F07" w:rsidP="00DB2273">
      <w:pPr>
        <w:ind w:firstLineChars="2900" w:firstLine="6960"/>
        <w:rPr>
          <w:rFonts w:ascii="ＭＳ 明朝" w:eastAsia="ＭＳ 明朝" w:hAnsi="ＭＳ 明朝"/>
          <w:sz w:val="24"/>
          <w:szCs w:val="24"/>
        </w:rPr>
      </w:pPr>
      <w:r w:rsidRPr="007B1309">
        <w:rPr>
          <w:rFonts w:ascii="ＭＳ 明朝" w:eastAsia="ＭＳ 明朝" w:hAnsi="ＭＳ 明朝" w:hint="eastAsia"/>
          <w:sz w:val="24"/>
          <w:szCs w:val="24"/>
        </w:rPr>
        <w:t>農業協同組合</w:t>
      </w:r>
    </w:p>
    <w:p w14:paraId="310785E9" w14:textId="77777777" w:rsidR="00352F07" w:rsidRPr="007B1309" w:rsidRDefault="00352F07" w:rsidP="00DB2273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7B1309">
        <w:rPr>
          <w:rFonts w:ascii="ＭＳ 明朝" w:eastAsia="ＭＳ 明朝" w:hAnsi="ＭＳ 明朝" w:hint="eastAsia"/>
          <w:sz w:val="24"/>
          <w:szCs w:val="24"/>
        </w:rPr>
        <w:t xml:space="preserve">代表理事組合長　　　　　　　　印　</w:t>
      </w:r>
    </w:p>
    <w:p w14:paraId="08A8FB43" w14:textId="77777777" w:rsidR="00352F07" w:rsidRPr="007B1309" w:rsidRDefault="00352F07" w:rsidP="00352F07">
      <w:pPr>
        <w:rPr>
          <w:rFonts w:ascii="ＭＳ 明朝" w:eastAsia="ＭＳ 明朝" w:hAnsi="ＭＳ 明朝"/>
          <w:sz w:val="24"/>
          <w:szCs w:val="24"/>
        </w:rPr>
      </w:pPr>
    </w:p>
    <w:p w14:paraId="55BBF4FB" w14:textId="77777777" w:rsidR="00352F07" w:rsidRPr="007B1309" w:rsidRDefault="00352F07" w:rsidP="00352F07">
      <w:pPr>
        <w:rPr>
          <w:rFonts w:ascii="ＭＳ 明朝" w:eastAsia="ＭＳ 明朝" w:hAnsi="ＭＳ 明朝"/>
          <w:sz w:val="24"/>
          <w:szCs w:val="24"/>
        </w:rPr>
      </w:pPr>
    </w:p>
    <w:p w14:paraId="26B23181" w14:textId="77777777" w:rsidR="00352F07" w:rsidRPr="007B1309" w:rsidRDefault="00352F07" w:rsidP="00352F07">
      <w:pPr>
        <w:rPr>
          <w:rFonts w:ascii="ＭＳ 明朝" w:eastAsia="ＭＳ 明朝" w:hAnsi="ＭＳ 明朝"/>
          <w:sz w:val="24"/>
          <w:szCs w:val="24"/>
        </w:rPr>
      </w:pPr>
    </w:p>
    <w:p w14:paraId="1D21E00E" w14:textId="606CA583" w:rsidR="00352F07" w:rsidRPr="007B1309" w:rsidRDefault="00352F07" w:rsidP="00352F07">
      <w:pPr>
        <w:jc w:val="center"/>
        <w:rPr>
          <w:rFonts w:ascii="ＭＳ 明朝" w:eastAsia="ＭＳ 明朝" w:hAnsi="ＭＳ 明朝"/>
          <w:sz w:val="24"/>
          <w:szCs w:val="24"/>
        </w:rPr>
      </w:pPr>
      <w:r w:rsidRPr="00061DA3">
        <w:rPr>
          <w:rFonts w:ascii="ＭＳ 明朝" w:eastAsia="ＭＳ 明朝" w:hAnsi="ＭＳ 明朝" w:hint="eastAsia"/>
          <w:sz w:val="24"/>
          <w:szCs w:val="24"/>
        </w:rPr>
        <w:t>令和</w:t>
      </w:r>
      <w:r w:rsidR="00E60696" w:rsidRPr="00061DA3">
        <w:rPr>
          <w:rFonts w:ascii="ＭＳ 明朝" w:eastAsia="ＭＳ 明朝" w:hAnsi="ＭＳ 明朝" w:hint="eastAsia"/>
          <w:sz w:val="24"/>
          <w:szCs w:val="24"/>
        </w:rPr>
        <w:t>７</w:t>
      </w:r>
      <w:r w:rsidRPr="00061DA3">
        <w:rPr>
          <w:rFonts w:ascii="ＭＳ 明朝" w:eastAsia="ＭＳ 明朝" w:hAnsi="ＭＳ 明朝" w:hint="eastAsia"/>
          <w:sz w:val="24"/>
          <w:szCs w:val="24"/>
        </w:rPr>
        <w:t>年度「</w:t>
      </w:r>
      <w:r w:rsidR="00F222AD" w:rsidRPr="00061DA3">
        <w:rPr>
          <w:rFonts w:ascii="ＭＳ 明朝" w:eastAsia="ＭＳ 明朝" w:hAnsi="ＭＳ 明朝" w:hint="eastAsia"/>
          <w:sz w:val="24"/>
          <w:szCs w:val="24"/>
        </w:rPr>
        <w:t>マ</w:t>
      </w:r>
      <w:r w:rsidR="00F222AD" w:rsidRPr="00F222AD">
        <w:rPr>
          <w:rFonts w:ascii="ＭＳ 明朝" w:eastAsia="ＭＳ 明朝" w:hAnsi="ＭＳ 明朝" w:hint="eastAsia"/>
          <w:sz w:val="24"/>
          <w:szCs w:val="24"/>
        </w:rPr>
        <w:t>イホーム組合員特典</w:t>
      </w:r>
      <w:r w:rsidRPr="007B1309">
        <w:rPr>
          <w:rFonts w:ascii="ＭＳ 明朝" w:eastAsia="ＭＳ 明朝" w:hAnsi="ＭＳ 明朝" w:hint="eastAsia"/>
          <w:sz w:val="24"/>
          <w:szCs w:val="24"/>
        </w:rPr>
        <w:t>」参加登録書</w:t>
      </w:r>
    </w:p>
    <w:p w14:paraId="379D49C9" w14:textId="77777777" w:rsidR="00352F07" w:rsidRPr="007B1309" w:rsidRDefault="00352F07" w:rsidP="00352F07">
      <w:pPr>
        <w:rPr>
          <w:rFonts w:ascii="ＭＳ 明朝" w:eastAsia="ＭＳ 明朝" w:hAnsi="ＭＳ 明朝"/>
          <w:sz w:val="24"/>
          <w:szCs w:val="24"/>
        </w:rPr>
      </w:pPr>
    </w:p>
    <w:p w14:paraId="28246F8D" w14:textId="77777777" w:rsidR="00352F07" w:rsidRPr="007B1309" w:rsidRDefault="00352F07" w:rsidP="00352F07">
      <w:pPr>
        <w:rPr>
          <w:rFonts w:ascii="ＭＳ 明朝" w:eastAsia="ＭＳ 明朝" w:hAnsi="ＭＳ 明朝"/>
          <w:sz w:val="24"/>
          <w:szCs w:val="24"/>
        </w:rPr>
      </w:pPr>
    </w:p>
    <w:p w14:paraId="18D82B4C" w14:textId="77777777" w:rsidR="00352F07" w:rsidRPr="007B1309" w:rsidRDefault="00352F07" w:rsidP="00352F07">
      <w:pPr>
        <w:rPr>
          <w:rFonts w:ascii="ＭＳ 明朝" w:eastAsia="ＭＳ 明朝" w:hAnsi="ＭＳ 明朝"/>
          <w:sz w:val="24"/>
          <w:szCs w:val="24"/>
        </w:rPr>
      </w:pPr>
    </w:p>
    <w:p w14:paraId="3801C97E" w14:textId="77777777" w:rsidR="00352F07" w:rsidRPr="007B1309" w:rsidRDefault="00352F07" w:rsidP="009E07F9">
      <w:pPr>
        <w:jc w:val="center"/>
        <w:rPr>
          <w:rFonts w:ascii="ＭＳ 明朝" w:eastAsia="ＭＳ 明朝" w:hAnsi="ＭＳ 明朝"/>
          <w:sz w:val="24"/>
          <w:szCs w:val="24"/>
        </w:rPr>
      </w:pPr>
      <w:r w:rsidRPr="007B1309">
        <w:rPr>
          <w:rFonts w:ascii="ＭＳ 明朝" w:eastAsia="ＭＳ 明朝" w:hAnsi="ＭＳ 明朝" w:hint="eastAsia"/>
          <w:sz w:val="24"/>
          <w:szCs w:val="24"/>
        </w:rPr>
        <w:t>みだしのことについて、「</w:t>
      </w:r>
      <w:r w:rsidR="00F222AD" w:rsidRPr="00F222AD">
        <w:rPr>
          <w:rFonts w:ascii="ＭＳ 明朝" w:eastAsia="ＭＳ 明朝" w:hAnsi="ＭＳ 明朝" w:hint="eastAsia"/>
          <w:sz w:val="24"/>
          <w:szCs w:val="24"/>
        </w:rPr>
        <w:t>マイホーム組合員特典</w:t>
      </w:r>
      <w:r w:rsidRPr="007B1309">
        <w:rPr>
          <w:rFonts w:ascii="ＭＳ 明朝" w:eastAsia="ＭＳ 明朝" w:hAnsi="ＭＳ 明朝" w:hint="eastAsia"/>
          <w:sz w:val="24"/>
          <w:szCs w:val="24"/>
        </w:rPr>
        <w:t>」に参加します。</w:t>
      </w:r>
    </w:p>
    <w:p w14:paraId="379BBA2B" w14:textId="77777777" w:rsidR="004F7C84" w:rsidRDefault="004F7C84" w:rsidP="00352F0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C41E3D4" w14:textId="77777777" w:rsidR="004F7C84" w:rsidRDefault="004F7C84" w:rsidP="00352F0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6CE1E8C" w14:textId="77777777" w:rsidR="00DB2273" w:rsidRPr="007B1309" w:rsidRDefault="00352F07" w:rsidP="004F7C84">
      <w:pPr>
        <w:jc w:val="right"/>
        <w:rPr>
          <w:rFonts w:ascii="ＭＳ 明朝" w:eastAsia="ＭＳ 明朝" w:hAnsi="ＭＳ 明朝"/>
          <w:sz w:val="24"/>
          <w:szCs w:val="24"/>
        </w:rPr>
      </w:pPr>
      <w:r w:rsidRPr="007B1309"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DB2273" w:rsidRPr="007B1309" w:rsidSect="00114544">
      <w:footerReference w:type="default" r:id="rId6"/>
      <w:pgSz w:w="11906" w:h="16838" w:code="9"/>
      <w:pgMar w:top="1418" w:right="1418" w:bottom="1418" w:left="1418" w:header="851" w:footer="567" w:gutter="0"/>
      <w:pgNumType w:fmt="numberInDash"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6F87" w14:textId="77777777" w:rsidR="000766BB" w:rsidRDefault="000766BB" w:rsidP="006674ED">
      <w:r>
        <w:separator/>
      </w:r>
    </w:p>
  </w:endnote>
  <w:endnote w:type="continuationSeparator" w:id="0">
    <w:p w14:paraId="29A88285" w14:textId="77777777" w:rsidR="000766BB" w:rsidRDefault="000766BB" w:rsidP="0066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9303066"/>
      <w:docPartObj>
        <w:docPartGallery w:val="Page Numbers (Bottom of Page)"/>
        <w:docPartUnique/>
      </w:docPartObj>
    </w:sdtPr>
    <w:sdtEndPr/>
    <w:sdtContent>
      <w:p w14:paraId="6AB4FB16" w14:textId="77777777" w:rsidR="00F86BB1" w:rsidRPr="00523CBE" w:rsidRDefault="00523CBE" w:rsidP="00523CBE">
        <w:pPr>
          <w:pStyle w:val="ac"/>
          <w:jc w:val="center"/>
        </w:pPr>
        <w:r w:rsidRPr="00523CBE">
          <w:rPr>
            <w:rFonts w:ascii="ＭＳ 明朝" w:eastAsia="ＭＳ 明朝" w:hAnsi="Century" w:cs="Times New Roman"/>
            <w:noProof/>
            <w:sz w:val="24"/>
            <w:szCs w:val="24"/>
          </w:rPr>
          <w:fldChar w:fldCharType="begin"/>
        </w:r>
        <w:r w:rsidRPr="00523CBE">
          <w:rPr>
            <w:rFonts w:ascii="ＭＳ 明朝" w:eastAsia="ＭＳ 明朝" w:hAnsi="Century" w:cs="Times New Roman"/>
            <w:noProof/>
            <w:sz w:val="24"/>
            <w:szCs w:val="24"/>
          </w:rPr>
          <w:instrText>PAGE   \* MERGEFORMAT</w:instrText>
        </w:r>
        <w:r w:rsidRPr="00523CBE">
          <w:rPr>
            <w:rFonts w:ascii="ＭＳ 明朝" w:eastAsia="ＭＳ 明朝" w:hAnsi="Century" w:cs="Times New Roman"/>
            <w:noProof/>
            <w:sz w:val="24"/>
            <w:szCs w:val="24"/>
          </w:rPr>
          <w:fldChar w:fldCharType="separate"/>
        </w:r>
        <w:r w:rsidR="00114544">
          <w:rPr>
            <w:rFonts w:ascii="ＭＳ 明朝" w:eastAsia="ＭＳ 明朝" w:hAnsi="Century" w:cs="Times New Roman"/>
            <w:noProof/>
            <w:sz w:val="24"/>
            <w:szCs w:val="24"/>
          </w:rPr>
          <w:t>- 23 -</w:t>
        </w:r>
        <w:r w:rsidRPr="00523CBE">
          <w:rPr>
            <w:rFonts w:ascii="ＭＳ 明朝" w:eastAsia="ＭＳ 明朝" w:hAnsi="Century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4004" w14:textId="77777777" w:rsidR="000766BB" w:rsidRDefault="000766BB" w:rsidP="006674ED">
      <w:r>
        <w:separator/>
      </w:r>
    </w:p>
  </w:footnote>
  <w:footnote w:type="continuationSeparator" w:id="0">
    <w:p w14:paraId="7E6D2A7E" w14:textId="77777777" w:rsidR="000766BB" w:rsidRDefault="000766BB" w:rsidP="00667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BA5"/>
    <w:rsid w:val="000066CD"/>
    <w:rsid w:val="00016295"/>
    <w:rsid w:val="0003055C"/>
    <w:rsid w:val="00046E8E"/>
    <w:rsid w:val="00061DA3"/>
    <w:rsid w:val="00066AA3"/>
    <w:rsid w:val="000766BB"/>
    <w:rsid w:val="000A55B8"/>
    <w:rsid w:val="000C1EE9"/>
    <w:rsid w:val="000D2AD3"/>
    <w:rsid w:val="000E4A52"/>
    <w:rsid w:val="00114544"/>
    <w:rsid w:val="00154550"/>
    <w:rsid w:val="00177355"/>
    <w:rsid w:val="001805DC"/>
    <w:rsid w:val="001A35C9"/>
    <w:rsid w:val="001A404B"/>
    <w:rsid w:val="001C057A"/>
    <w:rsid w:val="002B6EFC"/>
    <w:rsid w:val="002F1BB9"/>
    <w:rsid w:val="00352F07"/>
    <w:rsid w:val="00365052"/>
    <w:rsid w:val="003952BF"/>
    <w:rsid w:val="004030A4"/>
    <w:rsid w:val="00412EEC"/>
    <w:rsid w:val="004166A5"/>
    <w:rsid w:val="004203B9"/>
    <w:rsid w:val="0046588E"/>
    <w:rsid w:val="00496934"/>
    <w:rsid w:val="004F7C84"/>
    <w:rsid w:val="00523CBE"/>
    <w:rsid w:val="005D60F0"/>
    <w:rsid w:val="005F7962"/>
    <w:rsid w:val="00617D3D"/>
    <w:rsid w:val="0066414E"/>
    <w:rsid w:val="006674ED"/>
    <w:rsid w:val="006A7909"/>
    <w:rsid w:val="007957DC"/>
    <w:rsid w:val="007B1309"/>
    <w:rsid w:val="007E09C6"/>
    <w:rsid w:val="00897283"/>
    <w:rsid w:val="008C2431"/>
    <w:rsid w:val="008D7E52"/>
    <w:rsid w:val="00922234"/>
    <w:rsid w:val="00940B85"/>
    <w:rsid w:val="009E07F9"/>
    <w:rsid w:val="009F7BC5"/>
    <w:rsid w:val="00A14278"/>
    <w:rsid w:val="00A447B8"/>
    <w:rsid w:val="00A82A2C"/>
    <w:rsid w:val="00AC0C41"/>
    <w:rsid w:val="00AC62BB"/>
    <w:rsid w:val="00AC722A"/>
    <w:rsid w:val="00AE4A68"/>
    <w:rsid w:val="00AF4BBC"/>
    <w:rsid w:val="00B32089"/>
    <w:rsid w:val="00B61A4B"/>
    <w:rsid w:val="00B65930"/>
    <w:rsid w:val="00BB521A"/>
    <w:rsid w:val="00BC216F"/>
    <w:rsid w:val="00C10E2C"/>
    <w:rsid w:val="00C61E3E"/>
    <w:rsid w:val="00D15BE4"/>
    <w:rsid w:val="00D2560E"/>
    <w:rsid w:val="00D26BA5"/>
    <w:rsid w:val="00D51A16"/>
    <w:rsid w:val="00DB2273"/>
    <w:rsid w:val="00E60696"/>
    <w:rsid w:val="00E75C80"/>
    <w:rsid w:val="00ED7342"/>
    <w:rsid w:val="00F117FF"/>
    <w:rsid w:val="00F222AD"/>
    <w:rsid w:val="00F235CC"/>
    <w:rsid w:val="00F23A10"/>
    <w:rsid w:val="00F707C4"/>
    <w:rsid w:val="00F859A7"/>
    <w:rsid w:val="00F86BB1"/>
    <w:rsid w:val="00FA3EA3"/>
    <w:rsid w:val="00FF7119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F88966"/>
  <w15:chartTrackingRefBased/>
  <w15:docId w15:val="{DEBC86A9-5C11-4582-9AE1-6BDD1E88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693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66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3952BF"/>
    <w:pPr>
      <w:jc w:val="center"/>
    </w:pPr>
    <w:rPr>
      <w:rFonts w:ascii="ＭＳ 明朝" w:eastAsia="ＭＳ 明朝" w:hAnsi="ＭＳ 明朝"/>
      <w:color w:val="FF000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3952BF"/>
    <w:rPr>
      <w:rFonts w:ascii="ＭＳ 明朝" w:eastAsia="ＭＳ 明朝" w:hAnsi="ＭＳ 明朝"/>
      <w:color w:val="FF000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3952BF"/>
    <w:pPr>
      <w:jc w:val="right"/>
    </w:pPr>
    <w:rPr>
      <w:rFonts w:ascii="ＭＳ 明朝" w:eastAsia="ＭＳ 明朝" w:hAnsi="ＭＳ 明朝"/>
      <w:color w:val="FF000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3952BF"/>
    <w:rPr>
      <w:rFonts w:ascii="ＭＳ 明朝" w:eastAsia="ＭＳ 明朝" w:hAnsi="ＭＳ 明朝"/>
      <w:color w:val="FF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74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74ED"/>
  </w:style>
  <w:style w:type="paragraph" w:styleId="ac">
    <w:name w:val="footer"/>
    <w:basedOn w:val="a"/>
    <w:link w:val="ad"/>
    <w:uiPriority w:val="99"/>
    <w:unhideWhenUsed/>
    <w:rsid w:val="006674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6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史都 井上</dc:creator>
  <cp:keywords/>
  <dc:description/>
  <cp:lastModifiedBy>hasu荷田　尚美　３　埼玉県施設部施住課</cp:lastModifiedBy>
  <cp:revision>2</cp:revision>
  <cp:lastPrinted>2025-03-19T10:43:00Z</cp:lastPrinted>
  <dcterms:created xsi:type="dcterms:W3CDTF">2025-03-19T10:43:00Z</dcterms:created>
  <dcterms:modified xsi:type="dcterms:W3CDTF">2025-03-19T10:43:00Z</dcterms:modified>
</cp:coreProperties>
</file>